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46119" w14:textId="77777777" w:rsidR="00F738A7" w:rsidRDefault="00F738A7">
      <w:pPr>
        <w:pStyle w:val="BodyText"/>
        <w:rPr>
          <w:rFonts w:ascii="Times New Roman"/>
        </w:rPr>
      </w:pPr>
    </w:p>
    <w:p w14:paraId="11EDE01D" w14:textId="77777777" w:rsidR="00F738A7" w:rsidRDefault="00F738A7">
      <w:pPr>
        <w:pStyle w:val="BodyText"/>
        <w:rPr>
          <w:rFonts w:ascii="Times New Roman"/>
        </w:rPr>
      </w:pPr>
    </w:p>
    <w:p w14:paraId="6DBB7ED1" w14:textId="77777777" w:rsidR="00F738A7" w:rsidRDefault="00F738A7">
      <w:pPr>
        <w:pStyle w:val="BodyText"/>
        <w:rPr>
          <w:rFonts w:ascii="Times New Roman"/>
        </w:rPr>
      </w:pPr>
    </w:p>
    <w:p w14:paraId="4CFD004D" w14:textId="75998BC8" w:rsidR="00F738A7" w:rsidRPr="00E9467E" w:rsidRDefault="009B2E5B" w:rsidP="001645AF">
      <w:pPr>
        <w:spacing w:before="151"/>
        <w:outlineLvl w:val="0"/>
        <w:rPr>
          <w:rFonts w:ascii="Calibri"/>
          <w:b/>
          <w:sz w:val="24"/>
          <w:szCs w:val="24"/>
        </w:rPr>
      </w:pPr>
      <w:r>
        <w:pict w14:anchorId="1BA934AD">
          <v:shape id="_x0000_s1029" alt="" style="position:absolute;margin-left:73.3pt;margin-top:33.45pt;width:450pt;height:.1pt;z-index:-15728640;mso-wrap-edited:f;mso-width-percent:0;mso-height-percent:0;mso-wrap-distance-left:0;mso-wrap-distance-right:0;mso-position-horizontal-relative:page;mso-width-percent:0;mso-height-percent:0" coordsize="9000,1270" path="m,l9000,e" filled="f" strokeweight=".5pt">
            <v:path arrowok="t" o:connecttype="custom" o:connectlocs="0,0;2147483646,0" o:connectangles="0,0"/>
            <w10:wrap type="topAndBottom" anchorx="page"/>
          </v:shape>
        </w:pict>
      </w:r>
      <w:r w:rsidR="00D13936">
        <w:rPr>
          <w:noProof/>
        </w:rPr>
        <w:drawing>
          <wp:anchor distT="0" distB="0" distL="0" distR="0" simplePos="0" relativeHeight="15729664" behindDoc="0" locked="0" layoutInCell="1" allowOverlap="1" wp14:anchorId="260D7412" wp14:editId="6D2AAE81">
            <wp:simplePos x="0" y="0"/>
            <wp:positionH relativeFrom="page">
              <wp:posOffset>914400</wp:posOffset>
            </wp:positionH>
            <wp:positionV relativeFrom="paragraph">
              <wp:posOffset>-439538</wp:posOffset>
            </wp:positionV>
            <wp:extent cx="1405382" cy="75168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382" cy="751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45AF">
        <w:rPr>
          <w:rFonts w:ascii="Calibri"/>
          <w:b/>
          <w:color w:val="528135"/>
        </w:rPr>
        <w:t xml:space="preserve">                                                                                                </w:t>
      </w:r>
      <w:r w:rsidR="001645AF" w:rsidRPr="00646BBE">
        <w:rPr>
          <w:rFonts w:ascii="Calibri"/>
          <w:b/>
          <w:i/>
          <w:color w:val="528135"/>
        </w:rPr>
        <w:t>Delicious</w:t>
      </w:r>
      <w:r w:rsidR="001645AF">
        <w:rPr>
          <w:rFonts w:ascii="Calibri"/>
          <w:b/>
          <w:color w:val="528135"/>
        </w:rPr>
        <w:t xml:space="preserve"> </w:t>
      </w:r>
      <w:r w:rsidR="001645AF" w:rsidRPr="001645AF">
        <w:rPr>
          <w:rFonts w:ascii="Calibri"/>
          <w:b/>
          <w:color w:val="528135"/>
          <w:sz w:val="36"/>
          <w:szCs w:val="36"/>
        </w:rPr>
        <w:t>Pear and banana scone</w:t>
      </w:r>
      <w:r w:rsidR="00646BBE">
        <w:rPr>
          <w:rFonts w:ascii="Calibri"/>
          <w:b/>
          <w:color w:val="528135"/>
          <w:sz w:val="36"/>
          <w:szCs w:val="36"/>
        </w:rPr>
        <w:t>s</w:t>
      </w:r>
    </w:p>
    <w:p w14:paraId="3BEE0729" w14:textId="77777777" w:rsidR="00646BBE" w:rsidRDefault="00646BBE" w:rsidP="0003049A">
      <w:pPr>
        <w:pStyle w:val="Title"/>
        <w:spacing w:line="259" w:lineRule="auto"/>
      </w:pPr>
    </w:p>
    <w:p w14:paraId="0D0843E3" w14:textId="721A1FCB" w:rsidR="0003049A" w:rsidRPr="0076651E" w:rsidRDefault="001645AF" w:rsidP="00646BBE">
      <w:pPr>
        <w:pStyle w:val="Title"/>
        <w:spacing w:line="259" w:lineRule="auto"/>
        <w:jc w:val="center"/>
        <w:rPr>
          <w:sz w:val="20"/>
          <w:szCs w:val="20"/>
        </w:rPr>
      </w:pPr>
      <w:r w:rsidRPr="0076651E">
        <w:rPr>
          <w:sz w:val="20"/>
          <w:szCs w:val="20"/>
        </w:rPr>
        <w:t>What’s not to like about a scone on a cold winter day</w:t>
      </w:r>
      <w:r w:rsidR="00C345E5">
        <w:rPr>
          <w:sz w:val="20"/>
          <w:szCs w:val="20"/>
        </w:rPr>
        <w:t>…or any day</w:t>
      </w:r>
      <w:r w:rsidRPr="0076651E">
        <w:rPr>
          <w:sz w:val="20"/>
          <w:szCs w:val="20"/>
        </w:rPr>
        <w:t>!? These scones are not only satisfyingly delicious</w:t>
      </w:r>
      <w:r w:rsidR="0076651E" w:rsidRPr="0076651E">
        <w:rPr>
          <w:sz w:val="20"/>
          <w:szCs w:val="20"/>
        </w:rPr>
        <w:t>,</w:t>
      </w:r>
      <w:r w:rsidRPr="0076651E">
        <w:rPr>
          <w:sz w:val="20"/>
          <w:szCs w:val="20"/>
        </w:rPr>
        <w:t xml:space="preserve"> they are baked with no added sugar getting the sugars from the pear and banana</w:t>
      </w:r>
      <w:r w:rsidR="0048251C">
        <w:rPr>
          <w:sz w:val="20"/>
          <w:szCs w:val="20"/>
        </w:rPr>
        <w:t>.</w:t>
      </w:r>
      <w:r w:rsidRPr="0076651E">
        <w:rPr>
          <w:sz w:val="20"/>
          <w:szCs w:val="20"/>
        </w:rPr>
        <w:t xml:space="preserve"> </w:t>
      </w:r>
      <w:r w:rsidR="0048251C">
        <w:rPr>
          <w:sz w:val="20"/>
          <w:szCs w:val="20"/>
        </w:rPr>
        <w:t>You won’t miss the added sugar, give them a try!</w:t>
      </w:r>
    </w:p>
    <w:p w14:paraId="1915A76B" w14:textId="0043D7E5" w:rsidR="00646BBE" w:rsidRPr="00646BBE" w:rsidRDefault="00646BBE" w:rsidP="00646BBE">
      <w:pPr>
        <w:pStyle w:val="Title"/>
        <w:spacing w:line="259" w:lineRule="auto"/>
        <w:jc w:val="center"/>
        <w:rPr>
          <w:sz w:val="21"/>
          <w:szCs w:val="21"/>
        </w:rPr>
      </w:pPr>
      <w:r w:rsidRPr="00646BBE">
        <w:rPr>
          <w:noProof/>
          <w:sz w:val="20"/>
          <w:szCs w:val="20"/>
        </w:rPr>
        <w:drawing>
          <wp:anchor distT="0" distB="0" distL="114300" distR="114300" simplePos="0" relativeHeight="487588864" behindDoc="1" locked="0" layoutInCell="1" allowOverlap="1" wp14:anchorId="187FF884" wp14:editId="2663CF7E">
            <wp:simplePos x="0" y="0"/>
            <wp:positionH relativeFrom="column">
              <wp:posOffset>62865</wp:posOffset>
            </wp:positionH>
            <wp:positionV relativeFrom="paragraph">
              <wp:posOffset>187325</wp:posOffset>
            </wp:positionV>
            <wp:extent cx="2385060" cy="1569085"/>
            <wp:effectExtent l="0" t="0" r="0" b="0"/>
            <wp:wrapTight wrapText="bothSides">
              <wp:wrapPolygon edited="0">
                <wp:start x="0" y="0"/>
                <wp:lineTo x="0" y="21504"/>
                <wp:lineTo x="21508" y="21504"/>
                <wp:lineTo x="21508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elicious pear and banana scon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5060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84AF16" w14:textId="308BA702" w:rsidR="00646BBE" w:rsidRDefault="00646BBE" w:rsidP="00646BBE">
      <w:pPr>
        <w:pStyle w:val="Title"/>
        <w:numPr>
          <w:ilvl w:val="0"/>
          <w:numId w:val="5"/>
        </w:numPr>
        <w:spacing w:line="259" w:lineRule="auto"/>
        <w:jc w:val="center"/>
        <w:rPr>
          <w:sz w:val="20"/>
          <w:szCs w:val="20"/>
        </w:rPr>
      </w:pPr>
      <w:r w:rsidRPr="00646BBE">
        <w:rPr>
          <w:sz w:val="20"/>
          <w:szCs w:val="20"/>
        </w:rPr>
        <w:t>You could add other fruits, spices and also nuts if you wanted depending on what is in season.</w:t>
      </w:r>
    </w:p>
    <w:p w14:paraId="16D122A5" w14:textId="11C6FBE7" w:rsidR="00646BBE" w:rsidRDefault="00646BBE" w:rsidP="00646BBE">
      <w:pPr>
        <w:pStyle w:val="Title"/>
        <w:numPr>
          <w:ilvl w:val="0"/>
          <w:numId w:val="5"/>
        </w:numPr>
        <w:spacing w:line="259" w:lineRule="auto"/>
        <w:jc w:val="center"/>
        <w:rPr>
          <w:sz w:val="20"/>
          <w:szCs w:val="20"/>
        </w:rPr>
      </w:pPr>
      <w:r w:rsidRPr="00646BBE">
        <w:rPr>
          <w:sz w:val="20"/>
          <w:szCs w:val="20"/>
        </w:rPr>
        <w:t xml:space="preserve">Pears are lovely just now and there are so many great things to make with them. Use with skins on for extra </w:t>
      </w:r>
      <w:proofErr w:type="spellStart"/>
      <w:r w:rsidRPr="00646BBE">
        <w:rPr>
          <w:sz w:val="20"/>
          <w:szCs w:val="20"/>
        </w:rPr>
        <w:t>fibre</w:t>
      </w:r>
      <w:proofErr w:type="spellEnd"/>
      <w:r w:rsidRPr="00646BBE">
        <w:rPr>
          <w:sz w:val="20"/>
          <w:szCs w:val="20"/>
        </w:rPr>
        <w:t>!</w:t>
      </w:r>
    </w:p>
    <w:p w14:paraId="68F71C39" w14:textId="6A560CC6" w:rsidR="00E9467E" w:rsidRPr="00646BBE" w:rsidRDefault="00646BBE" w:rsidP="00646BBE">
      <w:pPr>
        <w:pStyle w:val="Title"/>
        <w:numPr>
          <w:ilvl w:val="0"/>
          <w:numId w:val="5"/>
        </w:numPr>
        <w:spacing w:line="259" w:lineRule="auto"/>
        <w:jc w:val="center"/>
        <w:rPr>
          <w:sz w:val="20"/>
          <w:szCs w:val="20"/>
        </w:rPr>
      </w:pPr>
      <w:r w:rsidRPr="00646BBE">
        <w:rPr>
          <w:sz w:val="20"/>
          <w:szCs w:val="20"/>
        </w:rPr>
        <w:t>The scones are super quick to make and the kids could help too!</w:t>
      </w:r>
    </w:p>
    <w:p w14:paraId="4E45535B" w14:textId="77777777" w:rsidR="00646BBE" w:rsidRPr="00646BBE" w:rsidRDefault="00646BBE" w:rsidP="00646BBE">
      <w:pPr>
        <w:pStyle w:val="Title"/>
        <w:spacing w:line="259" w:lineRule="auto"/>
        <w:ind w:left="0"/>
        <w:rPr>
          <w:sz w:val="20"/>
          <w:szCs w:val="20"/>
        </w:rPr>
      </w:pPr>
    </w:p>
    <w:p w14:paraId="305F3306" w14:textId="77777777" w:rsidR="00646BBE" w:rsidRPr="00A323CA" w:rsidRDefault="00646BBE" w:rsidP="00A323CA">
      <w:pPr>
        <w:pStyle w:val="Title"/>
        <w:spacing w:line="259" w:lineRule="auto"/>
        <w:ind w:left="0"/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3"/>
        <w:gridCol w:w="4516"/>
      </w:tblGrid>
      <w:tr w:rsidR="00F738A7" w14:paraId="2AD0B163" w14:textId="77777777" w:rsidTr="007E757C">
        <w:trPr>
          <w:trHeight w:val="7481"/>
        </w:trPr>
        <w:tc>
          <w:tcPr>
            <w:tcW w:w="4513" w:type="dxa"/>
          </w:tcPr>
          <w:p w14:paraId="4FB60264" w14:textId="77777777" w:rsidR="00F738A7" w:rsidRPr="00646BBE" w:rsidRDefault="00D13936">
            <w:pPr>
              <w:pStyle w:val="TableParagraph"/>
              <w:spacing w:before="1"/>
              <w:ind w:left="1640" w:right="1634"/>
              <w:jc w:val="center"/>
              <w:rPr>
                <w:b/>
                <w:i/>
                <w:sz w:val="20"/>
                <w:szCs w:val="20"/>
              </w:rPr>
            </w:pPr>
            <w:r w:rsidRPr="00646BBE">
              <w:rPr>
                <w:b/>
                <w:i/>
                <w:sz w:val="20"/>
                <w:szCs w:val="20"/>
              </w:rPr>
              <w:t>Ingredients</w:t>
            </w:r>
          </w:p>
          <w:p w14:paraId="05DEA6A3" w14:textId="3D84341C" w:rsidR="0003049A" w:rsidRPr="00646BBE" w:rsidRDefault="0003049A" w:rsidP="0003049A">
            <w:pPr>
              <w:pStyle w:val="TableParagraph"/>
              <w:spacing w:line="269" w:lineRule="exact"/>
              <w:ind w:left="0"/>
              <w:rPr>
                <w:iCs/>
                <w:sz w:val="20"/>
                <w:szCs w:val="20"/>
                <w:lang w:val="en-GB"/>
              </w:rPr>
            </w:pPr>
          </w:p>
          <w:p w14:paraId="4FEAB7AC" w14:textId="20FB6AAE" w:rsidR="0003049A" w:rsidRPr="00646BBE" w:rsidRDefault="0003049A" w:rsidP="00EB3664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  <w:lang w:val="en-GB"/>
              </w:rPr>
            </w:pPr>
            <w:r w:rsidRPr="00646BBE">
              <w:rPr>
                <w:sz w:val="20"/>
                <w:szCs w:val="20"/>
                <w:lang w:val="en-GB"/>
              </w:rPr>
              <w:t>2</w:t>
            </w:r>
            <w:r w:rsidR="00EB3664" w:rsidRPr="00646BBE">
              <w:rPr>
                <w:sz w:val="20"/>
                <w:szCs w:val="20"/>
                <w:lang w:val="en-GB"/>
              </w:rPr>
              <w:t>25</w:t>
            </w:r>
            <w:r w:rsidRPr="00646BBE">
              <w:rPr>
                <w:sz w:val="20"/>
                <w:szCs w:val="20"/>
                <w:lang w:val="en-GB"/>
              </w:rPr>
              <w:t xml:space="preserve">g </w:t>
            </w:r>
            <w:r w:rsidR="00EB3664" w:rsidRPr="00646BBE">
              <w:rPr>
                <w:sz w:val="20"/>
                <w:szCs w:val="20"/>
                <w:lang w:val="en-GB"/>
              </w:rPr>
              <w:t xml:space="preserve">self </w:t>
            </w:r>
            <w:r w:rsidR="00C345E5">
              <w:rPr>
                <w:sz w:val="20"/>
                <w:szCs w:val="20"/>
                <w:lang w:val="en-GB"/>
              </w:rPr>
              <w:t>-</w:t>
            </w:r>
            <w:r w:rsidR="00EB3664" w:rsidRPr="00646BBE">
              <w:rPr>
                <w:sz w:val="20"/>
                <w:szCs w:val="20"/>
                <w:lang w:val="en-GB"/>
              </w:rPr>
              <w:t>raising flour (</w:t>
            </w:r>
            <w:r w:rsidRPr="00646BBE">
              <w:rPr>
                <w:sz w:val="20"/>
                <w:szCs w:val="20"/>
                <w:lang w:val="en-GB"/>
              </w:rPr>
              <w:t xml:space="preserve">spelt </w:t>
            </w:r>
            <w:r w:rsidR="00E9467E" w:rsidRPr="00646BBE">
              <w:rPr>
                <w:sz w:val="20"/>
                <w:szCs w:val="20"/>
                <w:lang w:val="en-GB"/>
              </w:rPr>
              <w:t xml:space="preserve">or wholemeal </w:t>
            </w:r>
            <w:r w:rsidRPr="00646BBE">
              <w:rPr>
                <w:sz w:val="20"/>
                <w:szCs w:val="20"/>
                <w:lang w:val="en-GB"/>
              </w:rPr>
              <w:t>flou</w:t>
            </w:r>
            <w:r w:rsidR="00EB3664" w:rsidRPr="00646BBE">
              <w:rPr>
                <w:sz w:val="20"/>
                <w:szCs w:val="20"/>
                <w:lang w:val="en-GB"/>
              </w:rPr>
              <w:t xml:space="preserve">r could also be used, you just need to add in a teaspoon of baking powder with it, or you could combine a couple of different flours) </w:t>
            </w:r>
            <w:r w:rsidRPr="00646BBE">
              <w:rPr>
                <w:sz w:val="20"/>
                <w:szCs w:val="20"/>
                <w:lang w:val="en-GB"/>
              </w:rPr>
              <w:t>plus extra for dusting</w:t>
            </w:r>
          </w:p>
          <w:p w14:paraId="6498FC48" w14:textId="77777777" w:rsidR="0003049A" w:rsidRPr="00646BBE" w:rsidRDefault="0003049A" w:rsidP="0003049A">
            <w:pPr>
              <w:pStyle w:val="TableParagraph"/>
              <w:spacing w:line="269" w:lineRule="exact"/>
              <w:ind w:left="0"/>
              <w:rPr>
                <w:sz w:val="20"/>
                <w:szCs w:val="20"/>
                <w:lang w:val="en-GB"/>
              </w:rPr>
            </w:pPr>
          </w:p>
          <w:p w14:paraId="7A951D0B" w14:textId="33BAD4EC" w:rsidR="0003049A" w:rsidRPr="00646BBE" w:rsidRDefault="00EB3664" w:rsidP="0003049A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  <w:lang w:val="en-GB"/>
              </w:rPr>
            </w:pPr>
            <w:r w:rsidRPr="00646BBE">
              <w:rPr>
                <w:sz w:val="20"/>
                <w:szCs w:val="20"/>
                <w:lang w:val="en-GB"/>
              </w:rPr>
              <w:t>55</w:t>
            </w:r>
            <w:r w:rsidR="0003049A" w:rsidRPr="00646BBE">
              <w:rPr>
                <w:sz w:val="20"/>
                <w:szCs w:val="20"/>
                <w:lang w:val="en-GB"/>
              </w:rPr>
              <w:t>g</w:t>
            </w:r>
            <w:r w:rsidRPr="00646BBE">
              <w:rPr>
                <w:sz w:val="20"/>
                <w:szCs w:val="20"/>
                <w:lang w:val="en-GB"/>
              </w:rPr>
              <w:t xml:space="preserve"> softened butter</w:t>
            </w:r>
          </w:p>
          <w:p w14:paraId="75D0FDE3" w14:textId="77777777" w:rsidR="0003049A" w:rsidRPr="00646BBE" w:rsidRDefault="0003049A" w:rsidP="0003049A">
            <w:pPr>
              <w:pStyle w:val="TableParagraph"/>
              <w:spacing w:line="269" w:lineRule="exact"/>
              <w:ind w:left="0"/>
              <w:rPr>
                <w:sz w:val="20"/>
                <w:szCs w:val="20"/>
                <w:lang w:val="en-GB"/>
              </w:rPr>
            </w:pPr>
          </w:p>
          <w:p w14:paraId="45882DDA" w14:textId="05030740" w:rsidR="0003049A" w:rsidRPr="00646BBE" w:rsidRDefault="0003049A" w:rsidP="0003049A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  <w:lang w:val="en-GB"/>
              </w:rPr>
            </w:pPr>
            <w:r w:rsidRPr="00646BBE">
              <w:rPr>
                <w:sz w:val="20"/>
                <w:szCs w:val="20"/>
                <w:lang w:val="en-GB"/>
              </w:rPr>
              <w:t>1 teaspoon bicarbonate of soda</w:t>
            </w:r>
          </w:p>
          <w:p w14:paraId="5BA00944" w14:textId="77777777" w:rsidR="0003049A" w:rsidRPr="00646BBE" w:rsidRDefault="0003049A" w:rsidP="0003049A">
            <w:pPr>
              <w:pStyle w:val="TableParagraph"/>
              <w:spacing w:line="269" w:lineRule="exact"/>
              <w:ind w:left="0"/>
              <w:rPr>
                <w:sz w:val="20"/>
                <w:szCs w:val="20"/>
                <w:lang w:val="en-GB"/>
              </w:rPr>
            </w:pPr>
          </w:p>
          <w:p w14:paraId="1453CB9B" w14:textId="69C3EA0E" w:rsidR="0003049A" w:rsidRPr="00646BBE" w:rsidRDefault="0003049A" w:rsidP="0003049A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  <w:lang w:val="en-GB"/>
              </w:rPr>
            </w:pPr>
            <w:r w:rsidRPr="00646BBE">
              <w:rPr>
                <w:sz w:val="20"/>
                <w:szCs w:val="20"/>
                <w:lang w:val="en-GB"/>
              </w:rPr>
              <w:t xml:space="preserve">1 </w:t>
            </w:r>
            <w:r w:rsidR="00EB3664" w:rsidRPr="00646BBE">
              <w:rPr>
                <w:sz w:val="20"/>
                <w:szCs w:val="20"/>
                <w:lang w:val="en-GB"/>
              </w:rPr>
              <w:t>small pear washed and grated</w:t>
            </w:r>
          </w:p>
          <w:p w14:paraId="2BD55E58" w14:textId="77777777" w:rsidR="0003049A" w:rsidRPr="00646BBE" w:rsidRDefault="0003049A" w:rsidP="0003049A">
            <w:pPr>
              <w:pStyle w:val="TableParagraph"/>
              <w:spacing w:line="269" w:lineRule="exact"/>
              <w:ind w:left="0"/>
              <w:rPr>
                <w:sz w:val="20"/>
                <w:szCs w:val="20"/>
                <w:lang w:val="en-GB"/>
              </w:rPr>
            </w:pPr>
          </w:p>
          <w:p w14:paraId="6DB6B0C1" w14:textId="6349773A" w:rsidR="0003049A" w:rsidRPr="00646BBE" w:rsidRDefault="00EB3664" w:rsidP="0003049A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  <w:lang w:val="en-GB"/>
              </w:rPr>
            </w:pPr>
            <w:r w:rsidRPr="00646BBE">
              <w:rPr>
                <w:sz w:val="20"/>
                <w:szCs w:val="20"/>
                <w:lang w:val="en-GB"/>
              </w:rPr>
              <w:t>2 tablespoons</w:t>
            </w:r>
            <w:r w:rsidR="0003049A" w:rsidRPr="00646BBE">
              <w:rPr>
                <w:sz w:val="20"/>
                <w:szCs w:val="20"/>
                <w:lang w:val="en-GB"/>
              </w:rPr>
              <w:t xml:space="preserve"> </w:t>
            </w:r>
            <w:r w:rsidR="00E9467E" w:rsidRPr="00646BBE">
              <w:rPr>
                <w:sz w:val="20"/>
                <w:szCs w:val="20"/>
                <w:lang w:val="en-GB"/>
              </w:rPr>
              <w:t xml:space="preserve">natural </w:t>
            </w:r>
            <w:r w:rsidR="0003049A" w:rsidRPr="00646BBE">
              <w:rPr>
                <w:sz w:val="20"/>
                <w:szCs w:val="20"/>
                <w:lang w:val="en-GB"/>
              </w:rPr>
              <w:t>yoghurt</w:t>
            </w:r>
            <w:r w:rsidR="00E9467E" w:rsidRPr="00646BBE">
              <w:rPr>
                <w:sz w:val="20"/>
                <w:szCs w:val="20"/>
                <w:lang w:val="en-GB"/>
              </w:rPr>
              <w:t xml:space="preserve"> or buttermilk</w:t>
            </w:r>
          </w:p>
          <w:p w14:paraId="10E4856C" w14:textId="77777777" w:rsidR="0003049A" w:rsidRPr="00646BBE" w:rsidRDefault="0003049A" w:rsidP="0003049A">
            <w:pPr>
              <w:pStyle w:val="TableParagraph"/>
              <w:spacing w:line="269" w:lineRule="exact"/>
              <w:ind w:left="0"/>
              <w:rPr>
                <w:sz w:val="20"/>
                <w:szCs w:val="20"/>
                <w:lang w:val="en-GB"/>
              </w:rPr>
            </w:pPr>
          </w:p>
          <w:p w14:paraId="14A7C5D7" w14:textId="37257974" w:rsidR="0003049A" w:rsidRPr="00646BBE" w:rsidRDefault="00EB3664" w:rsidP="0003049A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  <w:lang w:val="en-GB"/>
              </w:rPr>
            </w:pPr>
            <w:r w:rsidRPr="00646BBE">
              <w:rPr>
                <w:sz w:val="20"/>
                <w:szCs w:val="20"/>
                <w:lang w:val="en-GB"/>
              </w:rPr>
              <w:t>Half a ripe banana</w:t>
            </w:r>
          </w:p>
          <w:p w14:paraId="37D6F3C1" w14:textId="77777777" w:rsidR="0003049A" w:rsidRPr="00646BBE" w:rsidRDefault="0003049A" w:rsidP="0003049A">
            <w:pPr>
              <w:pStyle w:val="TableParagraph"/>
              <w:spacing w:line="269" w:lineRule="exact"/>
              <w:ind w:left="0"/>
              <w:rPr>
                <w:sz w:val="20"/>
                <w:szCs w:val="20"/>
                <w:lang w:val="en-GB"/>
              </w:rPr>
            </w:pPr>
          </w:p>
          <w:p w14:paraId="7A622BDE" w14:textId="2187228D" w:rsidR="00A323CA" w:rsidRDefault="00EB3664" w:rsidP="00A323CA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  <w:lang w:val="en-GB"/>
              </w:rPr>
            </w:pPr>
            <w:r w:rsidRPr="00646BBE">
              <w:rPr>
                <w:sz w:val="20"/>
                <w:szCs w:val="20"/>
                <w:lang w:val="en-GB"/>
              </w:rPr>
              <w:t>Approx. 3 tablespoons milk (at room temp)</w:t>
            </w:r>
          </w:p>
          <w:p w14:paraId="71CCB2CF" w14:textId="77777777" w:rsidR="00C345E5" w:rsidRDefault="00C345E5" w:rsidP="00C345E5">
            <w:pPr>
              <w:pStyle w:val="ListParagraph"/>
              <w:rPr>
                <w:sz w:val="20"/>
                <w:szCs w:val="20"/>
                <w:lang w:val="en-GB"/>
              </w:rPr>
            </w:pPr>
          </w:p>
          <w:p w14:paraId="58453345" w14:textId="3EAD25E8" w:rsidR="00C345E5" w:rsidRPr="00646BBE" w:rsidRDefault="00C345E5" w:rsidP="00C345E5">
            <w:pPr>
              <w:pStyle w:val="TableParagraph"/>
              <w:spacing w:line="269" w:lineRule="exact"/>
              <w:ind w:left="7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Tip: when baking</w:t>
            </w:r>
            <w:r w:rsidR="008A57EC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 xml:space="preserve"> make sure all ingredients are at room temp</w:t>
            </w:r>
          </w:p>
          <w:p w14:paraId="7AC13B42" w14:textId="77777777" w:rsidR="00A323CA" w:rsidRPr="00646BBE" w:rsidRDefault="00A323CA" w:rsidP="00A323CA">
            <w:pPr>
              <w:pStyle w:val="ListParagraph"/>
              <w:rPr>
                <w:sz w:val="20"/>
                <w:szCs w:val="20"/>
                <w:lang w:val="en-GB"/>
              </w:rPr>
            </w:pPr>
          </w:p>
          <w:p w14:paraId="4AD9E224" w14:textId="77777777" w:rsidR="00E9467E" w:rsidRPr="00646BBE" w:rsidRDefault="00E9467E" w:rsidP="00E9467E">
            <w:pPr>
              <w:pStyle w:val="ListParagraph"/>
              <w:rPr>
                <w:sz w:val="20"/>
                <w:szCs w:val="20"/>
                <w:lang w:val="en-GB"/>
              </w:rPr>
            </w:pPr>
          </w:p>
          <w:p w14:paraId="24F44A7A" w14:textId="3F84C776" w:rsidR="00E9467E" w:rsidRPr="00646BBE" w:rsidRDefault="00E9467E" w:rsidP="00EB3664">
            <w:pPr>
              <w:pStyle w:val="TableParagraph"/>
              <w:spacing w:line="269" w:lineRule="exact"/>
              <w:rPr>
                <w:sz w:val="20"/>
                <w:szCs w:val="20"/>
                <w:lang w:val="en-GB"/>
              </w:rPr>
            </w:pPr>
          </w:p>
          <w:p w14:paraId="514B7B79" w14:textId="0D6BE2A2" w:rsidR="00F738A7" w:rsidRPr="00646BBE" w:rsidRDefault="00F738A7">
            <w:pPr>
              <w:pStyle w:val="TableParagraph"/>
              <w:spacing w:line="269" w:lineRule="exact"/>
              <w:rPr>
                <w:sz w:val="20"/>
                <w:szCs w:val="20"/>
              </w:rPr>
            </w:pPr>
          </w:p>
        </w:tc>
        <w:tc>
          <w:tcPr>
            <w:tcW w:w="4516" w:type="dxa"/>
          </w:tcPr>
          <w:p w14:paraId="57CCA853" w14:textId="0234F268" w:rsidR="00F738A7" w:rsidRDefault="00D13936">
            <w:pPr>
              <w:pStyle w:val="TableParagraph"/>
              <w:spacing w:line="269" w:lineRule="exact"/>
              <w:ind w:left="1709" w:right="1703"/>
              <w:jc w:val="center"/>
              <w:rPr>
                <w:b/>
                <w:i/>
                <w:sz w:val="20"/>
                <w:szCs w:val="20"/>
              </w:rPr>
            </w:pPr>
            <w:r w:rsidRPr="00646BBE">
              <w:rPr>
                <w:b/>
                <w:i/>
                <w:sz w:val="20"/>
                <w:szCs w:val="20"/>
              </w:rPr>
              <w:t>Directions</w:t>
            </w:r>
          </w:p>
          <w:p w14:paraId="44443787" w14:textId="77777777" w:rsidR="00646BBE" w:rsidRPr="00646BBE" w:rsidRDefault="00646BBE">
            <w:pPr>
              <w:pStyle w:val="TableParagraph"/>
              <w:spacing w:line="269" w:lineRule="exact"/>
              <w:ind w:left="1709" w:right="1703"/>
              <w:jc w:val="center"/>
              <w:rPr>
                <w:b/>
                <w:i/>
                <w:sz w:val="20"/>
                <w:szCs w:val="20"/>
              </w:rPr>
            </w:pPr>
          </w:p>
          <w:p w14:paraId="3A4DA8BD" w14:textId="3F49F857" w:rsidR="00E9467E" w:rsidRPr="00646BBE" w:rsidRDefault="00E9467E" w:rsidP="00E9467E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sz w:val="20"/>
                <w:szCs w:val="20"/>
                <w:lang w:val="en-GB"/>
              </w:rPr>
            </w:pPr>
            <w:r w:rsidRPr="00646BBE">
              <w:rPr>
                <w:sz w:val="20"/>
                <w:szCs w:val="20"/>
                <w:lang w:val="en-GB"/>
              </w:rPr>
              <w:t xml:space="preserve">Preheat the oven to </w:t>
            </w:r>
            <w:r w:rsidR="00EB3664" w:rsidRPr="00646BBE">
              <w:rPr>
                <w:sz w:val="20"/>
                <w:szCs w:val="20"/>
                <w:lang w:val="en-GB"/>
              </w:rPr>
              <w:t>240</w:t>
            </w:r>
            <w:r w:rsidRPr="00646BBE">
              <w:rPr>
                <w:sz w:val="20"/>
                <w:szCs w:val="20"/>
                <w:lang w:val="en-GB"/>
              </w:rPr>
              <w:t xml:space="preserve">°C/fan </w:t>
            </w:r>
            <w:r w:rsidR="00EB3664" w:rsidRPr="00646BBE">
              <w:rPr>
                <w:sz w:val="20"/>
                <w:szCs w:val="20"/>
                <w:lang w:val="en-GB"/>
              </w:rPr>
              <w:t>22</w:t>
            </w:r>
            <w:r w:rsidRPr="00646BBE">
              <w:rPr>
                <w:sz w:val="20"/>
                <w:szCs w:val="20"/>
                <w:lang w:val="en-GB"/>
              </w:rPr>
              <w:t>0/</w:t>
            </w:r>
            <w:r w:rsidR="00EB3664" w:rsidRPr="00646BBE">
              <w:rPr>
                <w:sz w:val="20"/>
                <w:szCs w:val="20"/>
                <w:lang w:val="en-GB"/>
              </w:rPr>
              <w:t>4</w:t>
            </w:r>
            <w:r w:rsidRPr="00646BBE">
              <w:rPr>
                <w:sz w:val="20"/>
                <w:szCs w:val="20"/>
                <w:lang w:val="en-GB"/>
              </w:rPr>
              <w:t xml:space="preserve">75°F/gas </w:t>
            </w:r>
            <w:r w:rsidR="00EB3664" w:rsidRPr="00646BBE">
              <w:rPr>
                <w:sz w:val="20"/>
                <w:szCs w:val="20"/>
                <w:lang w:val="en-GB"/>
              </w:rPr>
              <w:t>8</w:t>
            </w:r>
            <w:r w:rsidRPr="00646BBE">
              <w:rPr>
                <w:sz w:val="20"/>
                <w:szCs w:val="20"/>
                <w:lang w:val="en-GB"/>
              </w:rPr>
              <w:t>.</w:t>
            </w:r>
          </w:p>
          <w:p w14:paraId="504F1D6C" w14:textId="6608281E" w:rsidR="00E9467E" w:rsidRPr="00646BBE" w:rsidRDefault="00E9467E" w:rsidP="00E9467E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sz w:val="20"/>
                <w:szCs w:val="20"/>
                <w:lang w:val="en-GB"/>
              </w:rPr>
            </w:pPr>
            <w:r w:rsidRPr="00646BBE">
              <w:rPr>
                <w:sz w:val="20"/>
                <w:szCs w:val="20"/>
                <w:lang w:val="en-GB"/>
              </w:rPr>
              <w:t>Place</w:t>
            </w:r>
            <w:r w:rsidR="00A323CA" w:rsidRPr="00646BBE">
              <w:rPr>
                <w:sz w:val="20"/>
                <w:szCs w:val="20"/>
                <w:lang w:val="en-GB"/>
              </w:rPr>
              <w:t xml:space="preserve"> flour and butter</w:t>
            </w:r>
            <w:r w:rsidRPr="00646BBE">
              <w:rPr>
                <w:sz w:val="20"/>
                <w:szCs w:val="20"/>
                <w:lang w:val="en-GB"/>
              </w:rPr>
              <w:t xml:space="preserve"> in a large bowl and</w:t>
            </w:r>
            <w:r w:rsidR="00EB3664" w:rsidRPr="00646BBE">
              <w:rPr>
                <w:sz w:val="20"/>
                <w:szCs w:val="20"/>
                <w:lang w:val="en-GB"/>
              </w:rPr>
              <w:t xml:space="preserve"> rub with fingertips until </w:t>
            </w:r>
            <w:r w:rsidR="00A323CA" w:rsidRPr="00646BBE">
              <w:rPr>
                <w:sz w:val="20"/>
                <w:szCs w:val="20"/>
                <w:lang w:val="en-GB"/>
              </w:rPr>
              <w:t>all butter is rubbed through</w:t>
            </w:r>
            <w:r w:rsidRPr="00646BBE">
              <w:rPr>
                <w:sz w:val="20"/>
                <w:szCs w:val="20"/>
                <w:lang w:val="en-GB"/>
              </w:rPr>
              <w:t>.</w:t>
            </w:r>
            <w:r w:rsidR="00A323CA" w:rsidRPr="00646BBE">
              <w:rPr>
                <w:sz w:val="20"/>
                <w:szCs w:val="20"/>
                <w:lang w:val="en-GB"/>
              </w:rPr>
              <w:t xml:space="preserve"> Add in bic</w:t>
            </w:r>
            <w:r w:rsidR="008A57EC">
              <w:rPr>
                <w:sz w:val="20"/>
                <w:szCs w:val="20"/>
                <w:lang w:val="en-GB"/>
              </w:rPr>
              <w:t>arbonate</w:t>
            </w:r>
            <w:r w:rsidR="00A323CA" w:rsidRPr="00646BBE">
              <w:rPr>
                <w:sz w:val="20"/>
                <w:szCs w:val="20"/>
                <w:lang w:val="en-GB"/>
              </w:rPr>
              <w:t xml:space="preserve"> of soda and mix.</w:t>
            </w:r>
          </w:p>
          <w:p w14:paraId="6CD1D04F" w14:textId="31EE5F6B" w:rsidR="00A323CA" w:rsidRPr="00646BBE" w:rsidRDefault="00A323CA" w:rsidP="00E9467E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sz w:val="20"/>
                <w:szCs w:val="20"/>
                <w:lang w:val="en-GB"/>
              </w:rPr>
            </w:pPr>
            <w:r w:rsidRPr="00646BBE">
              <w:rPr>
                <w:sz w:val="20"/>
                <w:szCs w:val="20"/>
                <w:lang w:val="en-GB"/>
              </w:rPr>
              <w:t>Break banana into small bits and rub into mixture gently.</w:t>
            </w:r>
          </w:p>
          <w:p w14:paraId="06288C02" w14:textId="55F50A83" w:rsidR="00E9467E" w:rsidRPr="00646BBE" w:rsidRDefault="00E9467E" w:rsidP="00E9467E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sz w:val="20"/>
                <w:szCs w:val="20"/>
                <w:lang w:val="en-GB"/>
              </w:rPr>
            </w:pPr>
            <w:r w:rsidRPr="00646BBE">
              <w:rPr>
                <w:sz w:val="20"/>
                <w:szCs w:val="20"/>
                <w:lang w:val="en-GB"/>
              </w:rPr>
              <w:t xml:space="preserve"> Beat the yoghurt/buttermilk and </w:t>
            </w:r>
            <w:r w:rsidR="00EB3664" w:rsidRPr="00646BBE">
              <w:rPr>
                <w:sz w:val="20"/>
                <w:szCs w:val="20"/>
                <w:lang w:val="en-GB"/>
              </w:rPr>
              <w:t>milk</w:t>
            </w:r>
            <w:r w:rsidRPr="00646BBE">
              <w:rPr>
                <w:sz w:val="20"/>
                <w:szCs w:val="20"/>
                <w:lang w:val="en-GB"/>
              </w:rPr>
              <w:t xml:space="preserve"> together in a separate bowl.</w:t>
            </w:r>
          </w:p>
          <w:p w14:paraId="504AB6ED" w14:textId="77777777" w:rsidR="00A323CA" w:rsidRPr="00646BBE" w:rsidRDefault="00A323CA" w:rsidP="00E9467E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sz w:val="20"/>
                <w:szCs w:val="20"/>
                <w:lang w:val="en-GB"/>
              </w:rPr>
            </w:pPr>
            <w:r w:rsidRPr="00646BBE">
              <w:rPr>
                <w:sz w:val="20"/>
                <w:szCs w:val="20"/>
                <w:lang w:val="en-GB"/>
              </w:rPr>
              <w:t>Mix in the grated pear until well combined.</w:t>
            </w:r>
          </w:p>
          <w:p w14:paraId="5C8FDF0C" w14:textId="67174467" w:rsidR="00E9467E" w:rsidRPr="00646BBE" w:rsidRDefault="00A323CA" w:rsidP="00E9467E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sz w:val="20"/>
                <w:szCs w:val="20"/>
                <w:lang w:val="en-GB"/>
              </w:rPr>
            </w:pPr>
            <w:r w:rsidRPr="00646BBE">
              <w:rPr>
                <w:sz w:val="20"/>
                <w:szCs w:val="20"/>
                <w:lang w:val="en-GB"/>
              </w:rPr>
              <w:t>Add yoghurt mix</w:t>
            </w:r>
            <w:r w:rsidR="00E9467E" w:rsidRPr="00646BBE">
              <w:rPr>
                <w:sz w:val="20"/>
                <w:szCs w:val="20"/>
                <w:lang w:val="en-GB"/>
              </w:rPr>
              <w:t xml:space="preserve"> into the flour with a fork, then use your hands to</w:t>
            </w:r>
            <w:r w:rsidRPr="00646BBE">
              <w:rPr>
                <w:sz w:val="20"/>
                <w:szCs w:val="20"/>
                <w:lang w:val="en-GB"/>
              </w:rPr>
              <w:t xml:space="preserve"> </w:t>
            </w:r>
            <w:r w:rsidR="00E9467E" w:rsidRPr="00646BBE">
              <w:rPr>
                <w:sz w:val="20"/>
                <w:szCs w:val="20"/>
                <w:lang w:val="en-GB"/>
              </w:rPr>
              <w:t>bring the dough together.</w:t>
            </w:r>
            <w:r w:rsidRPr="00646BBE">
              <w:rPr>
                <w:sz w:val="20"/>
                <w:szCs w:val="20"/>
                <w:lang w:val="en-GB"/>
              </w:rPr>
              <w:t xml:space="preserve"> Do not over work.</w:t>
            </w:r>
          </w:p>
          <w:p w14:paraId="02A8195C" w14:textId="07018508" w:rsidR="00A323CA" w:rsidRPr="00646BBE" w:rsidRDefault="00A323CA" w:rsidP="00E9467E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sz w:val="20"/>
                <w:szCs w:val="20"/>
                <w:lang w:val="en-GB"/>
              </w:rPr>
            </w:pPr>
            <w:r w:rsidRPr="00646BBE">
              <w:rPr>
                <w:sz w:val="20"/>
                <w:szCs w:val="20"/>
                <w:lang w:val="en-GB"/>
              </w:rPr>
              <w:t>Cut with a scone cutter or cut into triangles.</w:t>
            </w:r>
          </w:p>
          <w:p w14:paraId="60592E8A" w14:textId="299C7A8B" w:rsidR="00A323CA" w:rsidRPr="00646BBE" w:rsidRDefault="00A323CA" w:rsidP="00E9467E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sz w:val="20"/>
                <w:szCs w:val="20"/>
                <w:lang w:val="en-GB"/>
              </w:rPr>
            </w:pPr>
            <w:r w:rsidRPr="00646BBE">
              <w:rPr>
                <w:sz w:val="20"/>
                <w:szCs w:val="20"/>
                <w:lang w:val="en-GB"/>
              </w:rPr>
              <w:t>Place on floured oven tray.</w:t>
            </w:r>
          </w:p>
          <w:p w14:paraId="3D02ADC2" w14:textId="7C4323E1" w:rsidR="00F738A7" w:rsidRPr="005927B5" w:rsidRDefault="00A323CA" w:rsidP="005927B5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sz w:val="20"/>
                <w:szCs w:val="20"/>
                <w:lang w:val="en-GB"/>
              </w:rPr>
            </w:pPr>
            <w:r w:rsidRPr="00646BBE">
              <w:rPr>
                <w:sz w:val="20"/>
                <w:szCs w:val="20"/>
                <w:lang w:val="en-GB"/>
              </w:rPr>
              <w:t>Bake for 15minutes.</w:t>
            </w:r>
          </w:p>
        </w:tc>
      </w:tr>
    </w:tbl>
    <w:p w14:paraId="4CB13F8E" w14:textId="09AAE0B2" w:rsidR="00F738A7" w:rsidRPr="007E757C" w:rsidRDefault="009306AD" w:rsidP="007E757C">
      <w:pPr>
        <w:spacing w:before="120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Pr="009306AD">
        <w:rPr>
          <w:sz w:val="16"/>
          <w:szCs w:val="16"/>
        </w:rPr>
        <w:t>Image by</w:t>
      </w:r>
      <w:r w:rsidR="00DB799C">
        <w:rPr>
          <w:sz w:val="16"/>
          <w:szCs w:val="16"/>
        </w:rPr>
        <w:t xml:space="preserve"> Nutrition Scotlan</w:t>
      </w:r>
      <w:r w:rsidR="007E757C">
        <w:rPr>
          <w:sz w:val="16"/>
          <w:szCs w:val="16"/>
        </w:rPr>
        <w:t>d</w:t>
      </w:r>
    </w:p>
    <w:p w14:paraId="46E0083F" w14:textId="77777777" w:rsidR="00F738A7" w:rsidRDefault="009B2E5B">
      <w:pPr>
        <w:tabs>
          <w:tab w:val="left" w:pos="3684"/>
          <w:tab w:val="left" w:pos="6648"/>
        </w:tabs>
        <w:spacing w:before="214"/>
        <w:ind w:left="100"/>
        <w:jc w:val="both"/>
      </w:pPr>
      <w:r>
        <w:pict w14:anchorId="6B50804B">
          <v:group id="_x0000_s1026" alt="" style="position:absolute;left:0;text-align:left;margin-left:219.05pt;margin-top:10.7pt;width:28.75pt;height:12.8pt;z-index:-15769600;mso-position-horizontal-relative:page" coordorigin="4381,214" coordsize="575,256">
            <v:shape id="_x0000_s1027" type="#_x0000_t75" alt="" style="position:absolute;left:4381;top:213;width:254;height:254">
              <v:imagedata r:id="rId9" o:title=""/>
            </v:shape>
            <v:shape id="_x0000_s1028" type="#_x0000_t75" alt="" style="position:absolute;left:4701;top:213;width:254;height:256">
              <v:imagedata r:id="rId10" o:title=""/>
            </v:shape>
            <w10:wrap anchorx="page"/>
          </v:group>
        </w:pict>
      </w:r>
      <w:r w:rsidR="00D13936">
        <w:rPr>
          <w:b/>
          <w:i/>
        </w:rPr>
        <w:t>Tell us if you</w:t>
      </w:r>
      <w:r w:rsidR="00D13936">
        <w:rPr>
          <w:b/>
          <w:i/>
          <w:spacing w:val="-3"/>
        </w:rPr>
        <w:t xml:space="preserve"> </w:t>
      </w:r>
      <w:r w:rsidR="00D13936">
        <w:rPr>
          <w:b/>
          <w:i/>
        </w:rPr>
        <w:t>liked</w:t>
      </w:r>
      <w:r w:rsidR="00D13936">
        <w:rPr>
          <w:b/>
          <w:i/>
          <w:spacing w:val="-1"/>
        </w:rPr>
        <w:t xml:space="preserve"> </w:t>
      </w:r>
      <w:r w:rsidR="00D13936">
        <w:rPr>
          <w:b/>
          <w:i/>
        </w:rPr>
        <w:t>it!</w:t>
      </w:r>
      <w:r w:rsidR="00D13936">
        <w:rPr>
          <w:b/>
          <w:i/>
        </w:rPr>
        <w:tab/>
      </w:r>
      <w:r w:rsidR="00D13936">
        <w:rPr>
          <w:spacing w:val="-1"/>
        </w:rPr>
        <w:t>@nutritionscot</w:t>
      </w:r>
      <w:r w:rsidR="00D13936">
        <w:rPr>
          <w:spacing w:val="-1"/>
        </w:rPr>
        <w:tab/>
      </w:r>
      <w:r w:rsidR="00D13936">
        <w:rPr>
          <w:noProof/>
        </w:rPr>
        <w:drawing>
          <wp:inline distT="0" distB="0" distL="0" distR="0" wp14:anchorId="3BA6426C" wp14:editId="744F0518">
            <wp:extent cx="175715" cy="164329"/>
            <wp:effectExtent l="0" t="0" r="0" b="0"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15" cy="164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3936">
        <w:rPr>
          <w:rFonts w:ascii="Times New Roman"/>
          <w:spacing w:val="7"/>
        </w:rPr>
        <w:t xml:space="preserve"> </w:t>
      </w:r>
      <w:r w:rsidR="00D13936">
        <w:t>@nutritionscotland</w:t>
      </w:r>
    </w:p>
    <w:sectPr w:rsidR="00F738A7">
      <w:headerReference w:type="default" r:id="rId12"/>
      <w:type w:val="continuous"/>
      <w:pgSz w:w="11910" w:h="16840"/>
      <w:pgMar w:top="96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FD0CCB" w14:textId="77777777" w:rsidR="009B2E5B" w:rsidRDefault="009B2E5B" w:rsidP="00646BBE">
      <w:r>
        <w:separator/>
      </w:r>
    </w:p>
  </w:endnote>
  <w:endnote w:type="continuationSeparator" w:id="0">
    <w:p w14:paraId="6A84AD1D" w14:textId="77777777" w:rsidR="009B2E5B" w:rsidRDefault="009B2E5B" w:rsidP="00646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9C3DCE" w14:textId="77777777" w:rsidR="009B2E5B" w:rsidRDefault="009B2E5B" w:rsidP="00646BBE">
      <w:r>
        <w:separator/>
      </w:r>
    </w:p>
  </w:footnote>
  <w:footnote w:type="continuationSeparator" w:id="0">
    <w:p w14:paraId="7E8CA3DE" w14:textId="77777777" w:rsidR="009B2E5B" w:rsidRDefault="009B2E5B" w:rsidP="00646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A6762F" w14:textId="5CE9046C" w:rsidR="00646BBE" w:rsidRPr="00646BBE" w:rsidRDefault="00646BBE">
    <w:pPr>
      <w:pStyle w:val="Header"/>
      <w:rPr>
        <w:b/>
        <w:sz w:val="20"/>
      </w:rPr>
    </w:pPr>
    <w:r>
      <w:rPr>
        <w:b/>
        <w:sz w:val="20"/>
      </w:rPr>
      <w:tab/>
      <w:t xml:space="preserve">                                                                                                                                                </w:t>
    </w:r>
    <w:r w:rsidRPr="00646BBE">
      <w:rPr>
        <w:b/>
        <w:sz w:val="20"/>
      </w:rPr>
      <w:t>Makes 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399.35pt;height:399.35pt;flip:x;visibility:visible;mso-wrap-style:square" o:bullet="t">
        <v:imagedata r:id="rId1" o:title=""/>
      </v:shape>
    </w:pict>
  </w:numPicBullet>
  <w:abstractNum w:abstractNumId="0" w15:restartNumberingAfterBreak="0">
    <w:nsid w:val="06B508C4"/>
    <w:multiLevelType w:val="hybridMultilevel"/>
    <w:tmpl w:val="DE62E6C4"/>
    <w:lvl w:ilvl="0" w:tplc="6BA298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D456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F638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D0B0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0C7C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8C1C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A6ED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9672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2648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B5608B9"/>
    <w:multiLevelType w:val="multilevel"/>
    <w:tmpl w:val="E1BC8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eastAsia="Century Gothic" w:hAnsi="Century Gothic" w:cs="Century Gothic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6E5D68"/>
    <w:multiLevelType w:val="multilevel"/>
    <w:tmpl w:val="520AC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424DDE"/>
    <w:multiLevelType w:val="hybridMultilevel"/>
    <w:tmpl w:val="052847C0"/>
    <w:lvl w:ilvl="0" w:tplc="EBA6C6DA">
      <w:start w:val="1"/>
      <w:numFmt w:val="decimal"/>
      <w:lvlText w:val="%1."/>
      <w:lvlJc w:val="left"/>
      <w:pPr>
        <w:ind w:left="467" w:hanging="361"/>
      </w:pPr>
      <w:rPr>
        <w:rFonts w:ascii="Century Gothic" w:eastAsia="Century Gothic" w:hAnsi="Century Gothic" w:cs="Century Gothic" w:hint="default"/>
        <w:w w:val="100"/>
        <w:sz w:val="22"/>
        <w:szCs w:val="22"/>
        <w:lang w:val="en-US" w:eastAsia="en-US" w:bidi="ar-SA"/>
      </w:rPr>
    </w:lvl>
    <w:lvl w:ilvl="1" w:tplc="16D8A5F0">
      <w:numFmt w:val="bullet"/>
      <w:lvlText w:val="•"/>
      <w:lvlJc w:val="left"/>
      <w:pPr>
        <w:ind w:left="864" w:hanging="361"/>
      </w:pPr>
      <w:rPr>
        <w:rFonts w:hint="default"/>
        <w:lang w:val="en-US" w:eastAsia="en-US" w:bidi="ar-SA"/>
      </w:rPr>
    </w:lvl>
    <w:lvl w:ilvl="2" w:tplc="58C014DE">
      <w:numFmt w:val="bullet"/>
      <w:lvlText w:val="•"/>
      <w:lvlJc w:val="left"/>
      <w:pPr>
        <w:ind w:left="1268" w:hanging="361"/>
      </w:pPr>
      <w:rPr>
        <w:rFonts w:hint="default"/>
        <w:lang w:val="en-US" w:eastAsia="en-US" w:bidi="ar-SA"/>
      </w:rPr>
    </w:lvl>
    <w:lvl w:ilvl="3" w:tplc="D1B4A324">
      <w:numFmt w:val="bullet"/>
      <w:lvlText w:val="•"/>
      <w:lvlJc w:val="left"/>
      <w:pPr>
        <w:ind w:left="1672" w:hanging="361"/>
      </w:pPr>
      <w:rPr>
        <w:rFonts w:hint="default"/>
        <w:lang w:val="en-US" w:eastAsia="en-US" w:bidi="ar-SA"/>
      </w:rPr>
    </w:lvl>
    <w:lvl w:ilvl="4" w:tplc="2434440C">
      <w:numFmt w:val="bullet"/>
      <w:lvlText w:val="•"/>
      <w:lvlJc w:val="left"/>
      <w:pPr>
        <w:ind w:left="2076" w:hanging="361"/>
      </w:pPr>
      <w:rPr>
        <w:rFonts w:hint="default"/>
        <w:lang w:val="en-US" w:eastAsia="en-US" w:bidi="ar-SA"/>
      </w:rPr>
    </w:lvl>
    <w:lvl w:ilvl="5" w:tplc="F6165DA8">
      <w:numFmt w:val="bullet"/>
      <w:lvlText w:val="•"/>
      <w:lvlJc w:val="left"/>
      <w:pPr>
        <w:ind w:left="2480" w:hanging="361"/>
      </w:pPr>
      <w:rPr>
        <w:rFonts w:hint="default"/>
        <w:lang w:val="en-US" w:eastAsia="en-US" w:bidi="ar-SA"/>
      </w:rPr>
    </w:lvl>
    <w:lvl w:ilvl="6" w:tplc="54FA4D7C">
      <w:numFmt w:val="bullet"/>
      <w:lvlText w:val="•"/>
      <w:lvlJc w:val="left"/>
      <w:pPr>
        <w:ind w:left="2884" w:hanging="361"/>
      </w:pPr>
      <w:rPr>
        <w:rFonts w:hint="default"/>
        <w:lang w:val="en-US" w:eastAsia="en-US" w:bidi="ar-SA"/>
      </w:rPr>
    </w:lvl>
    <w:lvl w:ilvl="7" w:tplc="E7F40D4E">
      <w:numFmt w:val="bullet"/>
      <w:lvlText w:val="•"/>
      <w:lvlJc w:val="left"/>
      <w:pPr>
        <w:ind w:left="3288" w:hanging="361"/>
      </w:pPr>
      <w:rPr>
        <w:rFonts w:hint="default"/>
        <w:lang w:val="en-US" w:eastAsia="en-US" w:bidi="ar-SA"/>
      </w:rPr>
    </w:lvl>
    <w:lvl w:ilvl="8" w:tplc="A48AD4E6">
      <w:numFmt w:val="bullet"/>
      <w:lvlText w:val="•"/>
      <w:lvlJc w:val="left"/>
      <w:pPr>
        <w:ind w:left="3692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7D654F7C"/>
    <w:multiLevelType w:val="hybridMultilevel"/>
    <w:tmpl w:val="11F67282"/>
    <w:lvl w:ilvl="0" w:tplc="5784DCDA">
      <w:start w:val="1"/>
      <w:numFmt w:val="decimal"/>
      <w:lvlText w:val="%1"/>
      <w:lvlJc w:val="left"/>
      <w:pPr>
        <w:ind w:left="107" w:hanging="185"/>
      </w:pPr>
      <w:rPr>
        <w:rFonts w:ascii="Century Gothic" w:eastAsia="Century Gothic" w:hAnsi="Century Gothic" w:cs="Century Gothic" w:hint="default"/>
        <w:w w:val="100"/>
        <w:sz w:val="22"/>
        <w:szCs w:val="22"/>
        <w:lang w:val="en-US" w:eastAsia="en-US" w:bidi="ar-SA"/>
      </w:rPr>
    </w:lvl>
    <w:lvl w:ilvl="1" w:tplc="5510B62A">
      <w:numFmt w:val="bullet"/>
      <w:lvlText w:val="•"/>
      <w:lvlJc w:val="left"/>
      <w:pPr>
        <w:ind w:left="539" w:hanging="185"/>
      </w:pPr>
      <w:rPr>
        <w:rFonts w:hint="default"/>
        <w:lang w:val="en-US" w:eastAsia="en-US" w:bidi="ar-SA"/>
      </w:rPr>
    </w:lvl>
    <w:lvl w:ilvl="2" w:tplc="10CA95B4">
      <w:numFmt w:val="bullet"/>
      <w:lvlText w:val="•"/>
      <w:lvlJc w:val="left"/>
      <w:pPr>
        <w:ind w:left="979" w:hanging="185"/>
      </w:pPr>
      <w:rPr>
        <w:rFonts w:hint="default"/>
        <w:lang w:val="en-US" w:eastAsia="en-US" w:bidi="ar-SA"/>
      </w:rPr>
    </w:lvl>
    <w:lvl w:ilvl="3" w:tplc="911A11BA">
      <w:numFmt w:val="bullet"/>
      <w:lvlText w:val="•"/>
      <w:lvlJc w:val="left"/>
      <w:pPr>
        <w:ind w:left="1419" w:hanging="185"/>
      </w:pPr>
      <w:rPr>
        <w:rFonts w:hint="default"/>
        <w:lang w:val="en-US" w:eastAsia="en-US" w:bidi="ar-SA"/>
      </w:rPr>
    </w:lvl>
    <w:lvl w:ilvl="4" w:tplc="5E50AD00">
      <w:numFmt w:val="bullet"/>
      <w:lvlText w:val="•"/>
      <w:lvlJc w:val="left"/>
      <w:pPr>
        <w:ind w:left="1859" w:hanging="185"/>
      </w:pPr>
      <w:rPr>
        <w:rFonts w:hint="default"/>
        <w:lang w:val="en-US" w:eastAsia="en-US" w:bidi="ar-SA"/>
      </w:rPr>
    </w:lvl>
    <w:lvl w:ilvl="5" w:tplc="71542622">
      <w:numFmt w:val="bullet"/>
      <w:lvlText w:val="•"/>
      <w:lvlJc w:val="left"/>
      <w:pPr>
        <w:ind w:left="2299" w:hanging="185"/>
      </w:pPr>
      <w:rPr>
        <w:rFonts w:hint="default"/>
        <w:lang w:val="en-US" w:eastAsia="en-US" w:bidi="ar-SA"/>
      </w:rPr>
    </w:lvl>
    <w:lvl w:ilvl="6" w:tplc="5BEE2BEA">
      <w:numFmt w:val="bullet"/>
      <w:lvlText w:val="•"/>
      <w:lvlJc w:val="left"/>
      <w:pPr>
        <w:ind w:left="2738" w:hanging="185"/>
      </w:pPr>
      <w:rPr>
        <w:rFonts w:hint="default"/>
        <w:lang w:val="en-US" w:eastAsia="en-US" w:bidi="ar-SA"/>
      </w:rPr>
    </w:lvl>
    <w:lvl w:ilvl="7" w:tplc="3FBA47EC">
      <w:numFmt w:val="bullet"/>
      <w:lvlText w:val="•"/>
      <w:lvlJc w:val="left"/>
      <w:pPr>
        <w:ind w:left="3178" w:hanging="185"/>
      </w:pPr>
      <w:rPr>
        <w:rFonts w:hint="default"/>
        <w:lang w:val="en-US" w:eastAsia="en-US" w:bidi="ar-SA"/>
      </w:rPr>
    </w:lvl>
    <w:lvl w:ilvl="8" w:tplc="76D42BB6">
      <w:numFmt w:val="bullet"/>
      <w:lvlText w:val="•"/>
      <w:lvlJc w:val="left"/>
      <w:pPr>
        <w:ind w:left="3618" w:hanging="185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38A7"/>
    <w:rsid w:val="0003049A"/>
    <w:rsid w:val="000870C0"/>
    <w:rsid w:val="00154296"/>
    <w:rsid w:val="001645AF"/>
    <w:rsid w:val="002D3A2C"/>
    <w:rsid w:val="0048251C"/>
    <w:rsid w:val="005927B5"/>
    <w:rsid w:val="00646BBE"/>
    <w:rsid w:val="0076651E"/>
    <w:rsid w:val="007B616D"/>
    <w:rsid w:val="007E757C"/>
    <w:rsid w:val="00835F98"/>
    <w:rsid w:val="0087066C"/>
    <w:rsid w:val="008A57EC"/>
    <w:rsid w:val="008B79DF"/>
    <w:rsid w:val="009306AD"/>
    <w:rsid w:val="009B2E5B"/>
    <w:rsid w:val="009E570F"/>
    <w:rsid w:val="00A323CA"/>
    <w:rsid w:val="00C345E5"/>
    <w:rsid w:val="00CB1E57"/>
    <w:rsid w:val="00D13936"/>
    <w:rsid w:val="00DB799C"/>
    <w:rsid w:val="00E9467E"/>
    <w:rsid w:val="00EB3664"/>
    <w:rsid w:val="00F738A7"/>
    <w:rsid w:val="00FA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48BD28EA"/>
  <w15:docId w15:val="{F70A71AB-EC1B-6C41-B21A-ED31A367B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1"/>
      <w:ind w:left="100" w:right="111"/>
      <w:jc w:val="both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semiHidden/>
    <w:unhideWhenUsed/>
    <w:rsid w:val="009306A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6B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BBE"/>
    <w:rPr>
      <w:rFonts w:ascii="Century Gothic" w:eastAsia="Century Gothic" w:hAnsi="Century Gothic" w:cs="Century Gothic"/>
    </w:rPr>
  </w:style>
  <w:style w:type="paragraph" w:styleId="Footer">
    <w:name w:val="footer"/>
    <w:basedOn w:val="Normal"/>
    <w:link w:val="FooterChar"/>
    <w:uiPriority w:val="99"/>
    <w:unhideWhenUsed/>
    <w:rsid w:val="00646B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6BBE"/>
    <w:rPr>
      <w:rFonts w:ascii="Century Gothic" w:eastAsia="Century Gothic" w:hAnsi="Century Gothic" w:cs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1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Fletcher</dc:creator>
  <cp:lastModifiedBy>Suzanne Fletcher</cp:lastModifiedBy>
  <cp:revision>9</cp:revision>
  <dcterms:created xsi:type="dcterms:W3CDTF">2020-11-16T13:21:00Z</dcterms:created>
  <dcterms:modified xsi:type="dcterms:W3CDTF">2020-11-23T15:42:00Z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2020-08-17T00:00:00Z</vt:filetime>
  </property>
</Properties>
</file>